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F7F94" w14:textId="20CD5C2B" w:rsidR="009B6A86" w:rsidRPr="009B6A86" w:rsidRDefault="009B6A86" w:rsidP="00C610DA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DA410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135F8EE1" wp14:editId="45626224">
            <wp:simplePos x="0" y="0"/>
            <wp:positionH relativeFrom="column">
              <wp:posOffset>2388870</wp:posOffset>
            </wp:positionH>
            <wp:positionV relativeFrom="paragraph">
              <wp:posOffset>221615</wp:posOffset>
            </wp:positionV>
            <wp:extent cx="620395" cy="604520"/>
            <wp:effectExtent l="0" t="0" r="8255" b="5080"/>
            <wp:wrapThrough wrapText="bothSides">
              <wp:wrapPolygon edited="0">
                <wp:start x="0" y="0"/>
                <wp:lineTo x="0" y="21101"/>
                <wp:lineTo x="21224" y="21101"/>
                <wp:lineTo x="21224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CE4116" w14:textId="2774F73E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A3A72F" w14:textId="1BB9C556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576DE927" w14:textId="40D4241F" w:rsid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125186C6" w14:textId="3217D5B2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MINIST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RIO DA DEFESA</w:t>
      </w:r>
    </w:p>
    <w:p w14:paraId="5CAC2575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EX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RCITO BRASILEIRO</w:t>
      </w:r>
    </w:p>
    <w:p w14:paraId="5325D6F0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2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ª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BRIGADA DE INFANTARIA DE SELVA</w:t>
      </w:r>
    </w:p>
    <w:p w14:paraId="6DB3A26E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(1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ª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Brigada Estrat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gica/1908)</w:t>
      </w:r>
    </w:p>
    <w:p w14:paraId="4F698320" w14:textId="3DE922AD" w:rsid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“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BRIGADA RIO NEGRO"</w:t>
      </w:r>
    </w:p>
    <w:p w14:paraId="33E41F52" w14:textId="77777777" w:rsidR="009B6A86" w:rsidRDefault="009B6A86" w:rsidP="009B6A8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E" w14:textId="72DE2620" w:rsidR="00CB46FC" w:rsidRPr="005F295F" w:rsidRDefault="00CB46FC" w:rsidP="009B6A8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5F295F">
        <w:rPr>
          <w:rFonts w:ascii="Arial" w:hAnsi="Arial" w:cs="Arial"/>
          <w:bCs/>
          <w:sz w:val="20"/>
          <w:szCs w:val="20"/>
        </w:rPr>
        <w:t>N.º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 xml:space="preserve">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00AE9CD8" w:rsidR="00CB46FC" w:rsidRPr="005F295F" w:rsidRDefault="009B6A86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B6A86">
        <w:rPr>
          <w:rFonts w:ascii="Arial" w:hAnsi="Arial" w:cs="Arial"/>
          <w:sz w:val="20"/>
          <w:szCs w:val="20"/>
        </w:rPr>
        <w:t xml:space="preserve">O </w:t>
      </w:r>
      <w:r w:rsidRPr="009B6A86">
        <w:rPr>
          <w:rFonts w:ascii="Arial" w:hAnsi="Arial" w:cs="Arial"/>
          <w:b/>
          <w:sz w:val="20"/>
          <w:szCs w:val="20"/>
        </w:rPr>
        <w:t>Comando da 2</w:t>
      </w:r>
      <w:r w:rsidRPr="009B6A86">
        <w:rPr>
          <w:rFonts w:ascii="Arial" w:hAnsi="Arial" w:cs="Arial" w:hint="eastAsia"/>
          <w:b/>
          <w:sz w:val="20"/>
          <w:szCs w:val="20"/>
        </w:rPr>
        <w:t>ª</w:t>
      </w:r>
      <w:r w:rsidRPr="009B6A86">
        <w:rPr>
          <w:rFonts w:ascii="Arial" w:hAnsi="Arial" w:cs="Arial"/>
          <w:b/>
          <w:sz w:val="20"/>
          <w:szCs w:val="20"/>
        </w:rPr>
        <w:t xml:space="preserve"> Brigada de Infantaria de Selva (UASG 160515 </w:t>
      </w:r>
      <w:r w:rsidRPr="009B6A86">
        <w:rPr>
          <w:rFonts w:ascii="Arial" w:hAnsi="Arial" w:cs="Arial" w:hint="eastAsia"/>
          <w:b/>
          <w:sz w:val="20"/>
          <w:szCs w:val="20"/>
        </w:rPr>
        <w:t>–</w:t>
      </w:r>
      <w:r w:rsidRPr="009B6A8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B6A86">
        <w:rPr>
          <w:rFonts w:ascii="Arial" w:hAnsi="Arial" w:cs="Arial"/>
          <w:b/>
          <w:sz w:val="20"/>
          <w:szCs w:val="20"/>
        </w:rPr>
        <w:t>Cmdo</w:t>
      </w:r>
      <w:proofErr w:type="spellEnd"/>
      <w:r w:rsidRPr="009B6A86">
        <w:rPr>
          <w:rFonts w:ascii="Arial" w:hAnsi="Arial" w:cs="Arial"/>
          <w:b/>
          <w:sz w:val="20"/>
          <w:szCs w:val="20"/>
        </w:rPr>
        <w:t xml:space="preserve"> 2</w:t>
      </w:r>
      <w:r w:rsidRPr="009B6A86">
        <w:rPr>
          <w:rFonts w:ascii="Arial" w:hAnsi="Arial" w:cs="Arial" w:hint="eastAsia"/>
          <w:b/>
          <w:sz w:val="20"/>
          <w:szCs w:val="20"/>
        </w:rPr>
        <w:t>ª</w:t>
      </w:r>
      <w:r w:rsidRPr="009B6A8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B6A86">
        <w:rPr>
          <w:rFonts w:ascii="Arial" w:hAnsi="Arial" w:cs="Arial"/>
          <w:b/>
          <w:sz w:val="20"/>
          <w:szCs w:val="20"/>
        </w:rPr>
        <w:t>Bda</w:t>
      </w:r>
      <w:proofErr w:type="spellEnd"/>
      <w:r w:rsidRPr="009B6A8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B6A86">
        <w:rPr>
          <w:rFonts w:ascii="Arial" w:hAnsi="Arial" w:cs="Arial"/>
          <w:b/>
          <w:sz w:val="20"/>
          <w:szCs w:val="20"/>
        </w:rPr>
        <w:t>Inf</w:t>
      </w:r>
      <w:proofErr w:type="spellEnd"/>
      <w:r w:rsidRPr="009B6A8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B6A86">
        <w:rPr>
          <w:rFonts w:ascii="Arial" w:hAnsi="Arial" w:cs="Arial"/>
          <w:b/>
          <w:sz w:val="20"/>
          <w:szCs w:val="20"/>
        </w:rPr>
        <w:t>Sl</w:t>
      </w:r>
      <w:proofErr w:type="spellEnd"/>
      <w:r w:rsidRPr="009B6A86">
        <w:rPr>
          <w:rFonts w:ascii="Arial" w:hAnsi="Arial" w:cs="Arial"/>
          <w:b/>
          <w:sz w:val="20"/>
          <w:szCs w:val="20"/>
        </w:rPr>
        <w:t>) e Unidade Administrativamente Vinculada</w:t>
      </w:r>
      <w:r w:rsidRPr="009B6A86">
        <w:rPr>
          <w:rFonts w:ascii="Arial" w:hAnsi="Arial" w:cs="Arial"/>
          <w:sz w:val="20"/>
          <w:szCs w:val="20"/>
        </w:rPr>
        <w:t xml:space="preserve">, com sede na </w:t>
      </w:r>
      <w:r w:rsidRPr="009B6A86">
        <w:rPr>
          <w:rFonts w:ascii="Arial" w:hAnsi="Arial" w:cs="Arial" w:hint="eastAsia"/>
          <w:sz w:val="20"/>
          <w:szCs w:val="20"/>
        </w:rPr>
        <w:t>Á</w:t>
      </w:r>
      <w:r w:rsidRPr="009B6A86">
        <w:rPr>
          <w:rFonts w:ascii="Arial" w:hAnsi="Arial" w:cs="Arial"/>
          <w:sz w:val="20"/>
          <w:szCs w:val="20"/>
        </w:rPr>
        <w:t>rea Capit</w:t>
      </w:r>
      <w:r w:rsidRPr="009B6A86">
        <w:rPr>
          <w:rFonts w:ascii="Arial" w:hAnsi="Arial" w:cs="Arial" w:hint="eastAsia"/>
          <w:sz w:val="20"/>
          <w:szCs w:val="20"/>
        </w:rPr>
        <w:t>ã</w:t>
      </w:r>
      <w:r w:rsidRPr="009B6A86">
        <w:rPr>
          <w:rFonts w:ascii="Arial" w:hAnsi="Arial" w:cs="Arial"/>
          <w:sz w:val="20"/>
          <w:szCs w:val="20"/>
        </w:rPr>
        <w:t xml:space="preserve">o </w:t>
      </w:r>
      <w:proofErr w:type="spellStart"/>
      <w:r w:rsidRPr="009B6A86">
        <w:rPr>
          <w:rFonts w:ascii="Arial" w:hAnsi="Arial" w:cs="Arial"/>
          <w:sz w:val="20"/>
          <w:szCs w:val="20"/>
        </w:rPr>
        <w:t>Nobuo</w:t>
      </w:r>
      <w:proofErr w:type="spellEnd"/>
      <w:r w:rsidRPr="009B6A86">
        <w:rPr>
          <w:rFonts w:ascii="Arial" w:hAnsi="Arial" w:cs="Arial"/>
          <w:sz w:val="20"/>
          <w:szCs w:val="20"/>
        </w:rPr>
        <w:t xml:space="preserve"> Oba, s/n</w:t>
      </w:r>
      <w:r w:rsidRPr="009B6A86">
        <w:rPr>
          <w:rFonts w:ascii="Arial" w:hAnsi="Arial" w:cs="Arial" w:hint="eastAsia"/>
          <w:sz w:val="20"/>
          <w:szCs w:val="20"/>
        </w:rPr>
        <w:t>º</w:t>
      </w:r>
      <w:r w:rsidRPr="009B6A86">
        <w:rPr>
          <w:rFonts w:ascii="Arial" w:hAnsi="Arial" w:cs="Arial"/>
          <w:sz w:val="20"/>
          <w:szCs w:val="20"/>
        </w:rPr>
        <w:t>, Cachoeirinha, na cidade de S</w:t>
      </w:r>
      <w:r w:rsidRPr="009B6A86">
        <w:rPr>
          <w:rFonts w:ascii="Arial" w:hAnsi="Arial" w:cs="Arial" w:hint="eastAsia"/>
          <w:sz w:val="20"/>
          <w:szCs w:val="20"/>
        </w:rPr>
        <w:t>ã</w:t>
      </w:r>
      <w:r w:rsidRPr="009B6A86">
        <w:rPr>
          <w:rFonts w:ascii="Arial" w:hAnsi="Arial" w:cs="Arial"/>
          <w:sz w:val="20"/>
          <w:szCs w:val="20"/>
        </w:rPr>
        <w:t>o Gabriel da Cachoeira - AM, CEP 69750-000, inscrito (a) no CNPJ/MF sob o n</w:t>
      </w:r>
      <w:r w:rsidRPr="009B6A86">
        <w:rPr>
          <w:rFonts w:ascii="Arial" w:hAnsi="Arial" w:cs="Arial" w:hint="eastAsia"/>
          <w:sz w:val="20"/>
          <w:szCs w:val="20"/>
        </w:rPr>
        <w:t>º</w:t>
      </w:r>
      <w:r w:rsidRPr="009B6A86">
        <w:rPr>
          <w:rFonts w:ascii="Arial" w:hAnsi="Arial" w:cs="Arial"/>
          <w:sz w:val="20"/>
          <w:szCs w:val="20"/>
        </w:rPr>
        <w:t xml:space="preserve"> 09.573.215/0001-76</w:t>
      </w:r>
      <w:r w:rsidR="5EBCF017" w:rsidRPr="5EBCF017">
        <w:rPr>
          <w:rFonts w:ascii="Arial" w:hAnsi="Arial" w:cs="Arial"/>
          <w:sz w:val="20"/>
          <w:szCs w:val="20"/>
        </w:rPr>
        <w:t xml:space="preserve">, neste ato </w:t>
      </w:r>
      <w:r w:rsidRPr="5EBCF017">
        <w:rPr>
          <w:rFonts w:ascii="Arial" w:hAnsi="Arial" w:cs="Arial"/>
          <w:sz w:val="20"/>
          <w:szCs w:val="20"/>
        </w:rPr>
        <w:t>representado (</w:t>
      </w:r>
      <w:r w:rsidR="5EBCF017" w:rsidRPr="5EBCF017">
        <w:rPr>
          <w:rFonts w:ascii="Arial" w:hAnsi="Arial" w:cs="Arial"/>
          <w:sz w:val="20"/>
          <w:szCs w:val="20"/>
        </w:rPr>
        <w:t xml:space="preserve">a) </w:t>
      </w:r>
      <w:r w:rsidRPr="5EBCF017">
        <w:rPr>
          <w:rFonts w:ascii="Arial" w:hAnsi="Arial" w:cs="Arial"/>
          <w:sz w:val="20"/>
          <w:szCs w:val="20"/>
        </w:rPr>
        <w:t>pelo (</w:t>
      </w:r>
      <w:r w:rsidR="5EBCF017" w:rsidRPr="5EBCF017">
        <w:rPr>
          <w:rFonts w:ascii="Arial" w:hAnsi="Arial" w:cs="Arial"/>
          <w:sz w:val="20"/>
          <w:szCs w:val="20"/>
        </w:rPr>
        <w:t>a) ...... (</w:t>
      </w:r>
      <w:r w:rsidR="5EBCF017"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="5EBCF017" w:rsidRPr="5EBCF017">
        <w:rPr>
          <w:rFonts w:ascii="Arial" w:hAnsi="Arial" w:cs="Arial"/>
          <w:sz w:val="20"/>
          <w:szCs w:val="20"/>
        </w:rPr>
        <w:t xml:space="preserve">), </w:t>
      </w:r>
      <w:r w:rsidRPr="5EBCF017">
        <w:rPr>
          <w:rFonts w:ascii="Arial" w:hAnsi="Arial" w:cs="Arial"/>
          <w:sz w:val="20"/>
          <w:szCs w:val="20"/>
        </w:rPr>
        <w:t>nomeado (</w:t>
      </w:r>
      <w:r w:rsidR="5EBCF017" w:rsidRPr="5EBCF017">
        <w:rPr>
          <w:rFonts w:ascii="Arial" w:hAnsi="Arial" w:cs="Arial"/>
          <w:sz w:val="20"/>
          <w:szCs w:val="20"/>
        </w:rPr>
        <w:t xml:space="preserve">a)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Portaria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nº ...... de .....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de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...... de 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de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de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....... de </w:t>
      </w:r>
      <w:r>
        <w:rPr>
          <w:rFonts w:ascii="Arial" w:hAnsi="Arial" w:cs="Arial"/>
          <w:sz w:val="20"/>
          <w:szCs w:val="20"/>
        </w:rPr>
        <w:t>2023,</w:t>
      </w:r>
      <w:r w:rsidR="5EBCF017" w:rsidRPr="5EBCF017">
        <w:rPr>
          <w:rFonts w:ascii="Arial" w:hAnsi="Arial" w:cs="Arial"/>
          <w:sz w:val="20"/>
          <w:szCs w:val="20"/>
        </w:rPr>
        <w:t xml:space="preserve"> portador da matrícula funcional nº ...................,, considerando o julgamento da licitação na modalidade de pregão, na forma eletrônica, para REGISTRO DE PREÇOS nº </w:t>
      </w:r>
      <w:r w:rsidR="000058C6">
        <w:rPr>
          <w:rFonts w:ascii="Arial" w:hAnsi="Arial" w:cs="Arial"/>
          <w:sz w:val="20"/>
          <w:szCs w:val="20"/>
        </w:rPr>
        <w:t>25</w:t>
      </w:r>
      <w:r w:rsidR="5EBCF017"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00E07E52">
        <w:rPr>
          <w:rFonts w:ascii="Arial" w:hAnsi="Arial" w:cs="Arial"/>
          <w:sz w:val="20"/>
          <w:szCs w:val="20"/>
        </w:rPr>
        <w:t>, publicada no Diário Oficial da União</w:t>
      </w:r>
      <w:r w:rsidR="5EBCF017" w:rsidRPr="5EBCF017">
        <w:rPr>
          <w:rFonts w:ascii="Arial" w:hAnsi="Arial" w:cs="Arial"/>
          <w:sz w:val="20"/>
          <w:szCs w:val="20"/>
        </w:rPr>
        <w:t xml:space="preserve"> de ...../...../20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processo administrativo n.º </w:t>
      </w:r>
      <w:r w:rsidR="00E07E52">
        <w:rPr>
          <w:rFonts w:ascii="Arial" w:hAnsi="Arial" w:cs="Arial"/>
          <w:sz w:val="20"/>
          <w:szCs w:val="20"/>
        </w:rPr>
        <w:t>64308.0</w:t>
      </w:r>
      <w:r w:rsidR="000058C6">
        <w:rPr>
          <w:rFonts w:ascii="Arial" w:hAnsi="Arial" w:cs="Arial"/>
          <w:sz w:val="20"/>
          <w:szCs w:val="20"/>
        </w:rPr>
        <w:t>11849</w:t>
      </w:r>
      <w:r w:rsidR="00E07E52">
        <w:rPr>
          <w:rFonts w:ascii="Arial" w:hAnsi="Arial" w:cs="Arial"/>
          <w:sz w:val="20"/>
          <w:szCs w:val="20"/>
        </w:rPr>
        <w:t>/2023-</w:t>
      </w:r>
      <w:r w:rsidR="000058C6">
        <w:rPr>
          <w:rFonts w:ascii="Arial" w:hAnsi="Arial" w:cs="Arial"/>
          <w:sz w:val="20"/>
          <w:szCs w:val="20"/>
        </w:rPr>
        <w:t>3</w:t>
      </w:r>
      <w:r w:rsidR="00E07E52">
        <w:rPr>
          <w:rFonts w:ascii="Arial" w:hAnsi="Arial" w:cs="Arial"/>
          <w:sz w:val="20"/>
          <w:szCs w:val="20"/>
        </w:rPr>
        <w:t>1</w:t>
      </w:r>
      <w:r w:rsidR="5EBCF017" w:rsidRPr="5EBCF017">
        <w:rPr>
          <w:rFonts w:ascii="Arial" w:hAnsi="Arial" w:cs="Arial"/>
          <w:sz w:val="20"/>
          <w:szCs w:val="20"/>
        </w:rPr>
        <w:t xml:space="preserve">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2834A3">
        <w:rPr>
          <w:rFonts w:ascii="Arial" w:hAnsi="Arial" w:cs="Arial"/>
          <w:sz w:val="20"/>
          <w:szCs w:val="20"/>
        </w:rPr>
        <w:t>E</w:t>
      </w:r>
      <w:r w:rsidR="5EBCF017" w:rsidRPr="002834A3">
        <w:rPr>
          <w:rFonts w:ascii="Arial" w:hAnsi="Arial" w:cs="Arial"/>
          <w:sz w:val="20"/>
          <w:szCs w:val="20"/>
        </w:rPr>
        <w:t>dital</w:t>
      </w:r>
      <w:r w:rsidR="00FB57EF" w:rsidRPr="002834A3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49EC3F74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E07E52">
        <w:t xml:space="preserve">aquisição de </w:t>
      </w:r>
      <w:r w:rsidR="000058C6">
        <w:t>material de higiene e limpeza</w:t>
      </w:r>
      <w:r w:rsidRPr="005F295F">
        <w:t>,</w:t>
      </w:r>
      <w:r w:rsidR="00E07E52">
        <w:t xml:space="preserve"> </w:t>
      </w:r>
      <w:r w:rsidR="002834A3">
        <w:t>especificado no</w:t>
      </w:r>
      <w:r w:rsidR="00E07E52">
        <w:t xml:space="preserve"> item 1.1 do</w:t>
      </w:r>
      <w:r w:rsidRPr="005F295F">
        <w:t xml:space="preserve">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2834A3" w:rsidRPr="002834A3">
        <w:t>I</w:t>
      </w:r>
      <w:r w:rsidRPr="002834A3">
        <w:t xml:space="preserve"> do edital de </w:t>
      </w:r>
      <w:r w:rsidR="0084417D" w:rsidRPr="002834A3">
        <w:t>Licitação</w:t>
      </w:r>
      <w:r w:rsidRPr="002834A3">
        <w:t xml:space="preserve"> nº </w:t>
      </w:r>
      <w:r w:rsidR="000058C6" w:rsidRPr="002834A3">
        <w:t>25</w:t>
      </w:r>
      <w:r w:rsidR="00E07E52" w:rsidRPr="002834A3">
        <w:t>/2023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2834A3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53528AFB" w:rsidR="00CB46FC" w:rsidRPr="007B2846" w:rsidRDefault="00C610DA" w:rsidP="00636001">
      <w:pPr>
        <w:pStyle w:val="Nivel01"/>
      </w:pPr>
      <w:r>
        <w:t>ÓRGÃO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>
        <w:t>PARTICIPANTES</w:t>
      </w:r>
      <w:proofErr w:type="gramEnd"/>
    </w:p>
    <w:p w14:paraId="6D0D0D80" w14:textId="758E08A1" w:rsidR="006362AE" w:rsidRPr="007B2846" w:rsidRDefault="006362AE" w:rsidP="00E07E52">
      <w:pPr>
        <w:pStyle w:val="Nivel2"/>
      </w:pPr>
      <w:r w:rsidRPr="007B2846">
        <w:t xml:space="preserve">O órgão gerenciador será o </w:t>
      </w:r>
      <w:r w:rsidR="00E07E52" w:rsidRPr="00E07E52">
        <w:rPr>
          <w:b/>
        </w:rPr>
        <w:t>Comando da 2</w:t>
      </w:r>
      <w:r w:rsidR="00E07E52" w:rsidRPr="00E07E52">
        <w:rPr>
          <w:rFonts w:hint="eastAsia"/>
          <w:b/>
        </w:rPr>
        <w:t>ª</w:t>
      </w:r>
      <w:r w:rsidR="00E07E52" w:rsidRPr="00E07E52">
        <w:rPr>
          <w:b/>
        </w:rPr>
        <w:t xml:space="preserve"> Brigada de Infantaria de Selva</w:t>
      </w:r>
      <w:r w:rsidR="00E07E52" w:rsidRPr="00E07E52">
        <w:t xml:space="preserve"> (UASG </w:t>
      </w:r>
      <w:r w:rsidR="00E07E52" w:rsidRPr="00E07E52">
        <w:rPr>
          <w:b/>
        </w:rPr>
        <w:t>160515</w:t>
      </w:r>
      <w:r w:rsidR="00E07E52">
        <w:t>)</w:t>
      </w:r>
      <w:bookmarkStart w:id="0" w:name="_GoBack"/>
      <w:bookmarkEnd w:id="0"/>
    </w:p>
    <w:p w14:paraId="65A5EF3C" w14:textId="3FB1EC66" w:rsidR="002834A3" w:rsidRPr="00C610DA" w:rsidRDefault="002A5A52" w:rsidP="002834A3">
      <w:pPr>
        <w:pStyle w:val="Nvel2-Red"/>
        <w:rPr>
          <w:i w:val="0"/>
          <w:color w:val="auto"/>
        </w:rPr>
      </w:pPr>
      <w:r w:rsidRPr="00C610DA">
        <w:rPr>
          <w:i w:val="0"/>
          <w:color w:val="auto"/>
        </w:rPr>
        <w:t>Além do gerenciador,</w:t>
      </w:r>
      <w:r w:rsidR="004A5D41" w:rsidRPr="00C610DA">
        <w:rPr>
          <w:i w:val="0"/>
          <w:color w:val="auto"/>
        </w:rPr>
        <w:t xml:space="preserve"> </w:t>
      </w:r>
      <w:r w:rsidRPr="00C610DA">
        <w:rPr>
          <w:i w:val="0"/>
          <w:color w:val="auto"/>
        </w:rPr>
        <w:t>são</w:t>
      </w:r>
      <w:r w:rsidR="00CB46FC" w:rsidRPr="00C610DA">
        <w:rPr>
          <w:i w:val="0"/>
          <w:color w:val="auto"/>
        </w:rPr>
        <w:t xml:space="preserve"> órgãos e entidades públicas participantes do registro de preços:</w:t>
      </w:r>
    </w:p>
    <w:p w14:paraId="27C6ED0D" w14:textId="64C6F756" w:rsidR="002834A3" w:rsidRPr="00C610DA" w:rsidRDefault="002834A3" w:rsidP="002834A3">
      <w:pPr>
        <w:pStyle w:val="Nvel2-Red"/>
        <w:numPr>
          <w:ilvl w:val="0"/>
          <w:numId w:val="0"/>
        </w:numPr>
        <w:rPr>
          <w:i w:val="0"/>
          <w:color w:val="auto"/>
        </w:rPr>
      </w:pPr>
      <w:r w:rsidRPr="00C610DA">
        <w:rPr>
          <w:i w:val="0"/>
          <w:color w:val="auto"/>
        </w:rPr>
        <w:t xml:space="preserve">3.2.1   </w:t>
      </w:r>
      <w:r w:rsidR="00C610DA">
        <w:rPr>
          <w:i w:val="0"/>
          <w:color w:val="auto"/>
        </w:rPr>
        <w:t xml:space="preserve"> </w:t>
      </w:r>
      <w:r w:rsidRPr="00C610DA">
        <w:rPr>
          <w:b/>
          <w:i w:val="0"/>
          <w:color w:val="auto"/>
        </w:rPr>
        <w:t>3º BIS</w:t>
      </w:r>
      <w:r w:rsidRPr="00C610DA">
        <w:rPr>
          <w:i w:val="0"/>
          <w:color w:val="auto"/>
        </w:rPr>
        <w:t xml:space="preserve"> – UASG 160137 (Barcelos – AM)</w:t>
      </w:r>
    </w:p>
    <w:p w14:paraId="7C14E7C6" w14:textId="400B8D10" w:rsidR="002834A3" w:rsidRPr="00C610DA" w:rsidRDefault="002834A3" w:rsidP="002834A3">
      <w:pPr>
        <w:pStyle w:val="Nvel2-Red"/>
        <w:numPr>
          <w:ilvl w:val="0"/>
          <w:numId w:val="0"/>
        </w:numPr>
        <w:rPr>
          <w:i w:val="0"/>
          <w:color w:val="auto"/>
        </w:rPr>
      </w:pPr>
      <w:r w:rsidRPr="00C610DA">
        <w:rPr>
          <w:i w:val="0"/>
          <w:color w:val="auto"/>
        </w:rPr>
        <w:t xml:space="preserve">3.2.2   </w:t>
      </w:r>
      <w:r w:rsidR="00C610DA">
        <w:rPr>
          <w:i w:val="0"/>
          <w:color w:val="auto"/>
        </w:rPr>
        <w:t xml:space="preserve"> </w:t>
      </w:r>
      <w:proofErr w:type="spellStart"/>
      <w:r w:rsidRPr="00C610DA">
        <w:rPr>
          <w:b/>
          <w:i w:val="0"/>
          <w:color w:val="auto"/>
        </w:rPr>
        <w:t>HGuSGC</w:t>
      </w:r>
      <w:proofErr w:type="spellEnd"/>
      <w:r w:rsidRPr="00C610DA">
        <w:rPr>
          <w:b/>
          <w:color w:val="auto"/>
        </w:rPr>
        <w:t xml:space="preserve"> </w:t>
      </w:r>
      <w:r w:rsidRPr="00C610DA">
        <w:rPr>
          <w:i w:val="0"/>
          <w:color w:val="auto"/>
        </w:rPr>
        <w:t>– UASG 160545 (São Gabriel da Cachoeira – AM)</w:t>
      </w:r>
    </w:p>
    <w:p w14:paraId="2233C2B5" w14:textId="2BA4E314" w:rsidR="006362AE" w:rsidRPr="005F295F" w:rsidRDefault="006362AE" w:rsidP="00636001">
      <w:pPr>
        <w:pStyle w:val="Nivel01"/>
        <w:rPr>
          <w:i/>
          <w:color w:val="FF0000"/>
        </w:rPr>
      </w:pPr>
      <w:r w:rsidRPr="00C610DA">
        <w:t>DA ADESÃO À ATA DE REGISTRO DE</w:t>
      </w:r>
      <w:r w:rsidRPr="005F295F">
        <w:t xml:space="preserve"> PREÇOS </w:t>
      </w:r>
    </w:p>
    <w:p w14:paraId="04794953" w14:textId="42EEF8AE" w:rsidR="006C3A88" w:rsidRPr="00C610DA" w:rsidRDefault="007B150D" w:rsidP="00C610DA">
      <w:pPr>
        <w:pStyle w:val="Nvel2-Red"/>
        <w:rPr>
          <w:i w:val="0"/>
          <w:strike/>
          <w:color w:val="auto"/>
        </w:rPr>
      </w:pPr>
      <w:r w:rsidRPr="00C610DA">
        <w:rPr>
          <w:i w:val="0"/>
          <w:color w:val="auto"/>
          <w:lang w:eastAsia="en-US"/>
        </w:rPr>
        <w:t xml:space="preserve"> </w:t>
      </w:r>
      <w:r w:rsidR="006362AE" w:rsidRPr="00C610DA">
        <w:rPr>
          <w:i w:val="0"/>
          <w:color w:val="auto"/>
          <w:lang w:eastAsia="en-US"/>
        </w:rPr>
        <w:t xml:space="preserve">Não será admitida a adesão à ata de registro de preços decorrente desta </w:t>
      </w:r>
      <w:r w:rsidR="00C610DA">
        <w:rPr>
          <w:i w:val="0"/>
          <w:color w:val="auto"/>
          <w:lang w:eastAsia="en-US"/>
        </w:rPr>
        <w:t>licitação.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C610DA">
        <w:t>podendo ser prorrogada</w:t>
      </w:r>
      <w:r w:rsidR="006C3A88" w:rsidRPr="00C610DA">
        <w:t xml:space="preserve"> por igual período, mediante </w:t>
      </w:r>
      <w:r w:rsidR="00A57D0E" w:rsidRPr="00C610DA">
        <w:t xml:space="preserve">a </w:t>
      </w:r>
      <w:r w:rsidR="006C3A88" w:rsidRPr="00C610DA">
        <w:t>anuência d</w:t>
      </w:r>
      <w:r w:rsidR="0081278D" w:rsidRPr="00C610DA">
        <w:t>o fornecedor,</w:t>
      </w:r>
      <w:r w:rsidR="006C3A88" w:rsidRPr="00C610DA">
        <w:t xml:space="preserve"> desde que comprovado o preço vantajoso</w:t>
      </w:r>
      <w:r w:rsidRPr="00C610DA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57DD52E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610DA">
        <w:rPr>
          <w:iCs/>
        </w:rPr>
        <w:t xml:space="preserve">no edital </w:t>
      </w:r>
      <w:r w:rsidR="0069006D" w:rsidRPr="00C610DA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lastRenderedPageBreak/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0AC9F654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2A5A5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67680D44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610DA">
        <w:rPr>
          <w:iCs/>
        </w:rPr>
        <w:t>no edital</w:t>
      </w:r>
      <w:r w:rsidR="0081037F" w:rsidRPr="00C610DA">
        <w:t xml:space="preserve"> </w:t>
      </w:r>
      <w:r w:rsidR="00666FEB" w:rsidRPr="00C82CB6">
        <w:t>e</w:t>
      </w:r>
    </w:p>
    <w:p w14:paraId="4B70C4C1" w14:textId="51DE67A4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2A5A5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5BE8D756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2A5A52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1DD1D574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610DA">
        <w:rPr>
          <w:iCs/>
        </w:rPr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lastRenderedPageBreak/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lastRenderedPageBreak/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42CF0397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2A5A5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400FC08C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2A5A5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086FB2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2A5A5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2A5A5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0564479F" w:rsidR="00A57D0E" w:rsidRDefault="00675F59" w:rsidP="009D6CCC">
      <w:pPr>
        <w:pStyle w:val="Nivel2"/>
      </w:pPr>
      <w:r w:rsidRPr="00DC1B9F">
        <w:lastRenderedPageBreak/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2A5A5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22632AA0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2A5A5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15F67E4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610DA">
        <w:t xml:space="preserve">no </w:t>
      </w:r>
      <w:r w:rsidR="00954341" w:rsidRPr="00C610DA">
        <w:t>e</w:t>
      </w:r>
      <w:r w:rsidRPr="00C610DA">
        <w:t>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 xml:space="preserve">, exceto nas hipóteses em que o descumprimento disser respeito às </w:t>
      </w:r>
      <w:r w:rsidRPr="00C82CB6">
        <w:lastRenderedPageBreak/>
        <w:t>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2C568FE1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C610DA">
        <w:t>AO EDITAL</w:t>
      </w:r>
      <w:r w:rsidRPr="00C82CB6">
        <w:t>.</w:t>
      </w:r>
    </w:p>
    <w:p w14:paraId="019E62BE" w14:textId="260D9054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="00C610DA" w:rsidRPr="00C610DA">
        <w:rPr>
          <w:rFonts w:ascii="Arial" w:hAnsi="Arial" w:cs="Arial"/>
          <w:sz w:val="20"/>
          <w:szCs w:val="20"/>
        </w:rPr>
        <w:t>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="00C610DA">
        <w:rPr>
          <w:rFonts w:ascii="Arial" w:hAnsi="Arial" w:cs="Arial"/>
          <w:sz w:val="20"/>
          <w:szCs w:val="20"/>
        </w:rPr>
        <w:t>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 </w:t>
      </w:r>
      <w:r w:rsidRPr="00C610DA">
        <w:rPr>
          <w:rFonts w:ascii="Arial" w:hAnsi="Arial" w:cs="Arial"/>
          <w:iCs/>
          <w:sz w:val="20"/>
          <w:szCs w:val="20"/>
        </w:rPr>
        <w:t>e encaminhada cópia aos demais órgãos participantes.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</w:p>
    <w:p w14:paraId="45279E96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5D441C6" w14:textId="66BBDB7E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São Gabriel da Cachoeira – </w:t>
      </w:r>
      <w:proofErr w:type="gramStart"/>
      <w:r>
        <w:rPr>
          <w:rFonts w:ascii="Arial" w:hAnsi="Arial" w:cs="Arial"/>
          <w:sz w:val="20"/>
          <w:szCs w:val="20"/>
        </w:rPr>
        <w:t>AM,  ...</w:t>
      </w:r>
      <w:proofErr w:type="gramEnd"/>
      <w:r>
        <w:rPr>
          <w:rFonts w:ascii="Arial" w:hAnsi="Arial" w:cs="Arial"/>
          <w:sz w:val="20"/>
          <w:szCs w:val="20"/>
        </w:rPr>
        <w:t xml:space="preserve">.  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....  2023.</w:t>
      </w:r>
    </w:p>
    <w:p w14:paraId="6E8C2D50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0E24FD7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CC8AB6B" w14:textId="77777777" w:rsidR="00AF1CE4" w:rsidRP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64F724" w14:textId="77777777" w:rsidR="00AF1CE4" w:rsidRP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AF1CE4">
        <w:rPr>
          <w:rFonts w:ascii="Arial" w:hAnsi="Arial" w:cs="Arial"/>
          <w:b/>
          <w:sz w:val="20"/>
          <w:szCs w:val="20"/>
        </w:rPr>
        <w:t>LUÍS FELIPE</w:t>
      </w:r>
      <w:r w:rsidRPr="00AF1CE4">
        <w:rPr>
          <w:rFonts w:ascii="Arial" w:hAnsi="Arial" w:cs="Arial"/>
          <w:sz w:val="20"/>
          <w:szCs w:val="20"/>
        </w:rPr>
        <w:t xml:space="preserve"> SIMÕES RAMOS- </w:t>
      </w:r>
      <w:proofErr w:type="spellStart"/>
      <w:r w:rsidRPr="00AF1CE4">
        <w:rPr>
          <w:rFonts w:ascii="Arial" w:hAnsi="Arial" w:cs="Arial"/>
          <w:sz w:val="20"/>
          <w:szCs w:val="20"/>
        </w:rPr>
        <w:t>Cel</w:t>
      </w:r>
      <w:proofErr w:type="spellEnd"/>
    </w:p>
    <w:p w14:paraId="019E62C1" w14:textId="5067F043" w:rsidR="002B3D1E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AF1CE4">
        <w:rPr>
          <w:rFonts w:ascii="Arial" w:hAnsi="Arial" w:cs="Arial"/>
          <w:sz w:val="20"/>
          <w:szCs w:val="20"/>
        </w:rPr>
        <w:t>Ordenador de Despesas da 2ª Brigada de Infantaria de Selva</w:t>
      </w:r>
    </w:p>
    <w:p w14:paraId="3E792770" w14:textId="48EAB925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FCDA8E4" w14:textId="3FD5149C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C848028" w14:textId="03E885CA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A6143DE" w14:textId="77777777" w:rsidR="00AF1CE4" w:rsidRPr="005F295F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6BF3D2BD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e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051DAE6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B81083" w14:textId="565E634A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E13E578" w14:textId="5C5739C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94FA969" w14:textId="2022E42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596AEA9" w14:textId="30B78015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AB974AF" w14:textId="07BE02E4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F81A9D7" w14:textId="4C5D5BBF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4958288" w14:textId="66BD749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D2DE4BA" w14:textId="71669A9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84575EA" w14:textId="6BC94A94" w:rsidR="00C610DA" w:rsidRDefault="00C610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3EEEED" w14:textId="1D60C7F3" w:rsidR="00C610DA" w:rsidRDefault="00C610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E3848E" w14:textId="4760F5CE" w:rsidR="00C610DA" w:rsidRDefault="00C610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DC2BED8" w14:textId="63204A98" w:rsidR="00C610DA" w:rsidRDefault="00C610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DA993C" w14:textId="77777777" w:rsidR="00C610DA" w:rsidRDefault="00C610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DDA9EC5" w14:textId="75B5D1C9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180D9F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CB477" w14:textId="77777777" w:rsidR="001B3B42" w:rsidRDefault="001B3B42" w:rsidP="00BB5309">
      <w:r>
        <w:separator/>
      </w:r>
    </w:p>
  </w:endnote>
  <w:endnote w:type="continuationSeparator" w:id="0">
    <w:p w14:paraId="669E9D0A" w14:textId="77777777" w:rsidR="001B3B42" w:rsidRDefault="001B3B42" w:rsidP="00BB5309">
      <w:r>
        <w:continuationSeparator/>
      </w:r>
    </w:p>
  </w:endnote>
  <w:endnote w:type="continuationNotice" w:id="1">
    <w:p w14:paraId="63A98356" w14:textId="77777777" w:rsidR="001B3B42" w:rsidRDefault="001B3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94223" w14:textId="77777777" w:rsidR="001B3B42" w:rsidRDefault="001B3B42" w:rsidP="00BB5309">
      <w:r>
        <w:separator/>
      </w:r>
    </w:p>
  </w:footnote>
  <w:footnote w:type="continuationSeparator" w:id="0">
    <w:p w14:paraId="16ED0177" w14:textId="77777777" w:rsidR="001B3B42" w:rsidRDefault="001B3B42" w:rsidP="00BB5309">
      <w:r>
        <w:continuationSeparator/>
      </w:r>
    </w:p>
  </w:footnote>
  <w:footnote w:type="continuationNotice" w:id="1">
    <w:p w14:paraId="3A0AD6D8" w14:textId="77777777" w:rsidR="001B3B42" w:rsidRDefault="001B3B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DC2AB" w14:textId="3C405B66" w:rsidR="00890E20" w:rsidRPr="00890E20" w:rsidRDefault="00890E20" w:rsidP="000058C6">
    <w:pPr>
      <w:pStyle w:val="Cabealho"/>
      <w:tabs>
        <w:tab w:val="clear" w:pos="8504"/>
      </w:tabs>
      <w:ind w:right="-994"/>
      <w:jc w:val="right"/>
      <w:rPr>
        <w:color w:val="0F243E" w:themeColor="text2" w:themeShade="80"/>
      </w:rPr>
    </w:pPr>
    <w:r w:rsidRPr="00890E20">
      <w:rPr>
        <w:color w:val="0F243E" w:themeColor="text2" w:themeShade="80"/>
      </w:rPr>
      <w:t xml:space="preserve"> </w:t>
    </w:r>
    <w:r w:rsidR="000058C6">
      <w:rPr>
        <w:color w:val="0F243E" w:themeColor="text2" w:themeShade="80"/>
      </w:rPr>
      <w:t xml:space="preserve">  </w:t>
    </w:r>
    <w:proofErr w:type="spellStart"/>
    <w:r w:rsidRPr="00890E20">
      <w:rPr>
        <w:color w:val="0F243E" w:themeColor="text2" w:themeShade="80"/>
      </w:rPr>
      <w:t>Fl</w:t>
    </w:r>
    <w:proofErr w:type="spellEnd"/>
    <w:r w:rsidRPr="00890E20">
      <w:rPr>
        <w:color w:val="0F243E" w:themeColor="text2" w:themeShade="80"/>
      </w:rPr>
      <w:t xml:space="preserve"> Nº</w:t>
    </w:r>
    <w:r w:rsidR="002A5A52">
      <w:rPr>
        <w:color w:val="0F243E" w:themeColor="text2" w:themeShade="80"/>
      </w:rPr>
      <w:t>__</w:t>
    </w:r>
    <w:r w:rsidRPr="00890E20">
      <w:rPr>
        <w:color w:val="0F243E" w:themeColor="text2" w:themeShade="80"/>
      </w:rPr>
      <w:t xml:space="preserve">____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02AA9CD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strike w:val="0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58C6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0D9F"/>
    <w:rsid w:val="00184497"/>
    <w:rsid w:val="001A4570"/>
    <w:rsid w:val="001B3B42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34A3"/>
    <w:rsid w:val="002863E9"/>
    <w:rsid w:val="00295F12"/>
    <w:rsid w:val="00297FB8"/>
    <w:rsid w:val="002A0CD0"/>
    <w:rsid w:val="002A3BFA"/>
    <w:rsid w:val="002A5A52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142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30DA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7754E"/>
    <w:rsid w:val="005803CB"/>
    <w:rsid w:val="005851E1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14B4"/>
    <w:rsid w:val="006C3A88"/>
    <w:rsid w:val="006C42DC"/>
    <w:rsid w:val="006C5D46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3781A"/>
    <w:rsid w:val="0075324E"/>
    <w:rsid w:val="0075420C"/>
    <w:rsid w:val="0077015C"/>
    <w:rsid w:val="00780BBD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0E20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26810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B6A86"/>
    <w:rsid w:val="009C5E2C"/>
    <w:rsid w:val="009C73E1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1CE4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8673D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10DA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03F4B"/>
    <w:rsid w:val="00D10B9F"/>
    <w:rsid w:val="00D11476"/>
    <w:rsid w:val="00D117B5"/>
    <w:rsid w:val="00D13B70"/>
    <w:rsid w:val="00D14105"/>
    <w:rsid w:val="00D1456C"/>
    <w:rsid w:val="00D17BE6"/>
    <w:rsid w:val="00D25973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9A"/>
    <w:rsid w:val="00DF4FD2"/>
    <w:rsid w:val="00DF61B6"/>
    <w:rsid w:val="00E028EF"/>
    <w:rsid w:val="00E07E52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2B77ED-670A-4D52-8C04-907BD535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2956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2023-12-18T14:43:00Z</dcterms:created>
  <dcterms:modified xsi:type="dcterms:W3CDTF">2023-12-18T14:43:00Z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